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86"/>
        <w:tblW w:w="0" w:type="auto"/>
        <w:tblLook w:val="04A0"/>
      </w:tblPr>
      <w:tblGrid>
        <w:gridCol w:w="534"/>
        <w:gridCol w:w="9037"/>
      </w:tblGrid>
      <w:tr w:rsidR="004126E4" w:rsidTr="003B5AEF">
        <w:tc>
          <w:tcPr>
            <w:tcW w:w="534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037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</w:tr>
      <w:tr w:rsidR="004126E4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4126E4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перечень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 xml:space="preserve">Копии документов, подтверждающих правовой статус юридического лица-нерезидента </w:t>
            </w:r>
            <w:proofErr w:type="gramStart"/>
            <w:r w:rsidRPr="00725904">
              <w:rPr>
                <w:rFonts w:ascii="Times New Roman" w:hAnsi="Times New Roman" w:cs="Times New Roman"/>
              </w:rPr>
              <w:t>по</w:t>
            </w:r>
            <w:proofErr w:type="gramEnd"/>
            <w:r w:rsidRPr="00725904">
              <w:rPr>
                <w:rFonts w:ascii="Times New Roman" w:hAnsi="Times New Roman" w:cs="Times New Roman"/>
              </w:rPr>
              <w:t xml:space="preserve"> </w:t>
            </w:r>
          </w:p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законодательству страны, на территории которой создано это юридическое лицо, в частности:</w:t>
            </w:r>
          </w:p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-  копии учредительных документов (в том числе, всех изменений и дополнений к ним);</w:t>
            </w:r>
          </w:p>
          <w:p w:rsidR="004126E4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-  копии документов, подтверждающих государственную регистрацию юридического лица-нерезидента (выписка из торгового реестра, сертификат об инкорпорации и т.п.)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7" w:type="dxa"/>
          </w:tcPr>
          <w:p w:rsidR="004126E4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Копия документа, подтверждающего назначение и полномочия руководителя юридического лица (протокол, решение, иной документ уполномоченного лица/органа о назначении руководителя, сертификат и т.п.)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7" w:type="dxa"/>
          </w:tcPr>
          <w:p w:rsidR="004126E4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 xml:space="preserve">Нотариально заверенный оригинал или нотариально заверенная  копия банковской карточки  с образцами подписей руководителя юридического лица и лиц, уполномоченных  </w:t>
            </w:r>
            <w:r>
              <w:rPr>
                <w:rFonts w:ascii="Times New Roman" w:hAnsi="Times New Roman" w:cs="Times New Roman"/>
              </w:rPr>
              <w:t>р</w:t>
            </w:r>
            <w:r w:rsidRPr="00725904">
              <w:rPr>
                <w:rFonts w:ascii="Times New Roman" w:hAnsi="Times New Roman" w:cs="Times New Roman"/>
              </w:rPr>
              <w:t>аспоряжаться счетом, а также оттиска печати нерезидента (представительства, филиала)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7" w:type="dxa"/>
          </w:tcPr>
          <w:p w:rsidR="004126E4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Копия документа, подтверждающего местонахождение (зарегистрированного офиса) юридического лица-нерезидента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 xml:space="preserve">Копии лицензий/разрешений на занятие соответствующими видами деятельности, выданные </w:t>
            </w:r>
          </w:p>
          <w:p w:rsidR="004126E4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уполномоченным органом (при наличии)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037" w:type="dxa"/>
          </w:tcPr>
          <w:p w:rsidR="009B7529" w:rsidRPr="009B7529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Доверенность, если интересы юридического лица представляет не единоличный исполнительный орган, а доверенное лицо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037" w:type="dxa"/>
          </w:tcPr>
          <w:p w:rsidR="009B7529" w:rsidRPr="009B7529" w:rsidRDefault="00725904" w:rsidP="009B7529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Копия свидетельства о постановке на учет или об учете в налоговом органе РФ (при наличии)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037" w:type="dxa"/>
          </w:tcPr>
          <w:p w:rsidR="009B7529" w:rsidRPr="009B7529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Копия документа, удостоверяющего личность лица, наделенного полномочиями действовать от имени юридического лица-нерезидента. Физические лица  –  иностранные граждане (лица без гражданства) предоставляют также копии документов, предусмотренных Приложением № 10а.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037" w:type="dxa"/>
          </w:tcPr>
          <w:p w:rsidR="009B7529" w:rsidRPr="009B7529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Копия сертификата о  текущем статусе компании («</w:t>
            </w:r>
            <w:proofErr w:type="spellStart"/>
            <w:r w:rsidRPr="00725904">
              <w:rPr>
                <w:rFonts w:ascii="Times New Roman" w:hAnsi="Times New Roman" w:cs="Times New Roman"/>
              </w:rPr>
              <w:t>good</w:t>
            </w:r>
            <w:proofErr w:type="spellEnd"/>
            <w:r w:rsidRPr="0072590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25904">
              <w:rPr>
                <w:rFonts w:ascii="Times New Roman" w:hAnsi="Times New Roman" w:cs="Times New Roman"/>
              </w:rPr>
              <w:t>standing</w:t>
            </w:r>
            <w:proofErr w:type="spellEnd"/>
            <w:r w:rsidRPr="00725904">
              <w:rPr>
                <w:rFonts w:ascii="Times New Roman" w:hAnsi="Times New Roman" w:cs="Times New Roman"/>
              </w:rPr>
              <w:t>») (предоставляется при условии, что с момента регистрации юридического лица прошло более 1 (одного) года и если выдача такого сертификата в отношении данного юридического лица предусмотрена законодательством его места регистрации)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 xml:space="preserve">Копия справки о статусе налогоплательщика в смысле соглашений об </w:t>
            </w:r>
            <w:proofErr w:type="spellStart"/>
            <w:r w:rsidRPr="00725904">
              <w:rPr>
                <w:rFonts w:ascii="Times New Roman" w:hAnsi="Times New Roman" w:cs="Times New Roman"/>
              </w:rPr>
              <w:t>избежании</w:t>
            </w:r>
            <w:proofErr w:type="spellEnd"/>
            <w:r w:rsidRPr="00725904">
              <w:rPr>
                <w:rFonts w:ascii="Times New Roman" w:hAnsi="Times New Roman" w:cs="Times New Roman"/>
              </w:rPr>
              <w:t xml:space="preserve"> двойного </w:t>
            </w:r>
          </w:p>
          <w:p w:rsidR="009B7529" w:rsidRPr="009B7529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налогообложени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9B7529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 xml:space="preserve">Обособленные подразделения юридических лиц-нерезидентов на территории РФ </w:t>
            </w:r>
          </w:p>
          <w:p w:rsidR="009B7529" w:rsidRPr="003B5AEF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предоставляют: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</w:t>
            </w:r>
            <w:r w:rsidR="00725904">
              <w:rPr>
                <w:rFonts w:ascii="Times New Roman" w:hAnsi="Times New Roman" w:cs="Times New Roman"/>
              </w:rPr>
              <w:t>1</w:t>
            </w:r>
            <w:r w:rsidRPr="003B5A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37" w:type="dxa"/>
          </w:tcPr>
          <w:p w:rsidR="009B7529" w:rsidRPr="003B5AEF" w:rsidRDefault="00725904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25904">
              <w:rPr>
                <w:rFonts w:ascii="Times New Roman" w:hAnsi="Times New Roman" w:cs="Times New Roman"/>
              </w:rPr>
              <w:t>опии документов, указанных в п.п. 1 – 10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725904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B7529" w:rsidRPr="003B5A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37" w:type="dxa"/>
          </w:tcPr>
          <w:p w:rsidR="009B7529" w:rsidRPr="003B5AEF" w:rsidRDefault="00725904" w:rsidP="009B7529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копию Положения об обособленном подразделении;</w:t>
            </w:r>
          </w:p>
        </w:tc>
      </w:tr>
      <w:tr w:rsidR="00725904" w:rsidRPr="004126E4" w:rsidTr="003B5AEF">
        <w:tc>
          <w:tcPr>
            <w:tcW w:w="534" w:type="dxa"/>
          </w:tcPr>
          <w:p w:rsidR="00725904" w:rsidRDefault="00725904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25904">
              <w:rPr>
                <w:rFonts w:ascii="Times New Roman" w:hAnsi="Times New Roman" w:cs="Times New Roman"/>
              </w:rPr>
              <w:t>опии документов, подтверждающих назначение и полномочия руководителя обособленного подразделения;</w:t>
            </w:r>
          </w:p>
        </w:tc>
      </w:tr>
      <w:tr w:rsidR="00725904" w:rsidRPr="004126E4" w:rsidTr="003B5AEF">
        <w:tc>
          <w:tcPr>
            <w:tcW w:w="534" w:type="dxa"/>
          </w:tcPr>
          <w:p w:rsidR="00725904" w:rsidRDefault="00725904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25904">
              <w:rPr>
                <w:rFonts w:ascii="Times New Roman" w:hAnsi="Times New Roman" w:cs="Times New Roman"/>
              </w:rPr>
              <w:t>опию справки из  Федеральной налоговой службы  о присвоении  ИНН для представительств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5904">
              <w:rPr>
                <w:rFonts w:ascii="Times New Roman" w:hAnsi="Times New Roman" w:cs="Times New Roman"/>
              </w:rPr>
              <w:t>филиалов нерезидентов</w:t>
            </w:r>
          </w:p>
        </w:tc>
      </w:tr>
      <w:tr w:rsidR="00725904" w:rsidRPr="004126E4" w:rsidTr="003B5AEF">
        <w:tc>
          <w:tcPr>
            <w:tcW w:w="534" w:type="dxa"/>
          </w:tcPr>
          <w:p w:rsidR="00725904" w:rsidRDefault="00725904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037" w:type="dxa"/>
          </w:tcPr>
          <w:p w:rsidR="00725904" w:rsidRPr="00725904" w:rsidRDefault="00725904" w:rsidP="00725904">
            <w:pPr>
              <w:rPr>
                <w:rFonts w:ascii="Times New Roman" w:hAnsi="Times New Roman" w:cs="Times New Roman"/>
              </w:rPr>
            </w:pPr>
            <w:r w:rsidRPr="00725904">
              <w:rPr>
                <w:rFonts w:ascii="Times New Roman" w:hAnsi="Times New Roman" w:cs="Times New Roman"/>
              </w:rPr>
              <w:t>Нотариальная копия банковской карточки с образцами подписи должностных лиц обособленного подразделения и оттиска печати обособленного подразделения</w:t>
            </w:r>
          </w:p>
        </w:tc>
      </w:tr>
    </w:tbl>
    <w:p w:rsidR="002276A0" w:rsidRPr="00BC60DD" w:rsidRDefault="002276A0" w:rsidP="002276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Приложение П-3</w:t>
      </w:r>
      <w:r w:rsidR="00A54AB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б</w:t>
      </w:r>
    </w:p>
    <w:p w:rsidR="002276A0" w:rsidRPr="00BC60DD" w:rsidRDefault="002276A0" w:rsidP="002276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к Клиентскому регламенту</w:t>
      </w:r>
    </w:p>
    <w:p w:rsidR="002276A0" w:rsidRDefault="002276A0" w:rsidP="002276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 xml:space="preserve">(Условиям осуществления депозитарной деятельности)         </w:t>
      </w:r>
    </w:p>
    <w:p w:rsidR="002276A0" w:rsidRPr="00BC60DD" w:rsidRDefault="002276A0" w:rsidP="002276A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АКБ «Алмазэргиэнбанк» АО</w:t>
      </w:r>
    </w:p>
    <w:p w:rsidR="002276A0" w:rsidRDefault="002276A0" w:rsidP="003B5A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6A0">
        <w:rPr>
          <w:rFonts w:ascii="Times New Roman" w:hAnsi="Times New Roman" w:cs="Times New Roman"/>
          <w:b/>
        </w:rPr>
        <w:t xml:space="preserve">Перечень документов, необходимых для открытия счета депо </w:t>
      </w:r>
    </w:p>
    <w:p w:rsidR="003B5AEF" w:rsidRPr="003B5AEF" w:rsidRDefault="002276A0" w:rsidP="003B5A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6A0">
        <w:rPr>
          <w:rFonts w:ascii="Times New Roman" w:hAnsi="Times New Roman" w:cs="Times New Roman"/>
          <w:b/>
        </w:rPr>
        <w:t>юридическим лицам нерезидентам</w:t>
      </w:r>
    </w:p>
    <w:p w:rsidR="00725904" w:rsidRDefault="00725904" w:rsidP="00725904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A54ABF" w:rsidRPr="00A54ABF" w:rsidRDefault="00A54ABF" w:rsidP="00A54AB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9B7529">
        <w:rPr>
          <w:rFonts w:ascii="Times New Roman" w:hAnsi="Times New Roman" w:cs="Times New Roman"/>
          <w:sz w:val="19"/>
          <w:szCs w:val="19"/>
        </w:rPr>
        <w:t xml:space="preserve">При отсутствии какого-либо документа из перечня Клиент представляет сопроводительное письмо, заверенное оригинальной печатью и подписью руководящего лица, объясняющее причины, по которым документ не </w:t>
      </w:r>
      <w:r w:rsidRPr="00A54ABF">
        <w:rPr>
          <w:rFonts w:ascii="Times New Roman" w:hAnsi="Times New Roman" w:cs="Times New Roman"/>
          <w:sz w:val="19"/>
          <w:szCs w:val="19"/>
        </w:rPr>
        <w:t>предоставлен.</w:t>
      </w:r>
    </w:p>
    <w:p w:rsidR="00725904" w:rsidRPr="00A54ABF" w:rsidRDefault="00725904" w:rsidP="00A54AB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54ABF">
        <w:rPr>
          <w:rFonts w:ascii="Times New Roman" w:hAnsi="Times New Roman" w:cs="Times New Roman"/>
          <w:sz w:val="19"/>
          <w:szCs w:val="19"/>
        </w:rPr>
        <w:t xml:space="preserve">Документы, составленные на иностранном языке, должны быть представлены </w:t>
      </w:r>
      <w:proofErr w:type="gramStart"/>
      <w:r w:rsidRPr="00A54ABF">
        <w:rPr>
          <w:rFonts w:ascii="Times New Roman" w:hAnsi="Times New Roman" w:cs="Times New Roman"/>
          <w:sz w:val="19"/>
          <w:szCs w:val="19"/>
        </w:rPr>
        <w:t>с</w:t>
      </w:r>
      <w:proofErr w:type="gramEnd"/>
      <w:r w:rsidRPr="00A54ABF">
        <w:rPr>
          <w:rFonts w:ascii="Times New Roman" w:hAnsi="Times New Roman" w:cs="Times New Roman"/>
          <w:sz w:val="19"/>
          <w:szCs w:val="19"/>
        </w:rPr>
        <w:t xml:space="preserve"> нотариально заверенным </w:t>
      </w:r>
    </w:p>
    <w:p w:rsidR="00725904" w:rsidRPr="003B5AEF" w:rsidRDefault="00725904" w:rsidP="00A54AB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54ABF">
        <w:rPr>
          <w:rFonts w:ascii="Times New Roman" w:hAnsi="Times New Roman" w:cs="Times New Roman"/>
          <w:sz w:val="19"/>
          <w:szCs w:val="19"/>
        </w:rPr>
        <w:t>переводом на русский язык. Документы, составленные за пределами РФ, должны быть дополнительно легализованы/</w:t>
      </w:r>
      <w:proofErr w:type="spellStart"/>
      <w:r w:rsidRPr="00A54ABF">
        <w:rPr>
          <w:rFonts w:ascii="Times New Roman" w:hAnsi="Times New Roman" w:cs="Times New Roman"/>
          <w:sz w:val="19"/>
          <w:szCs w:val="19"/>
        </w:rPr>
        <w:t>апостилированы</w:t>
      </w:r>
      <w:proofErr w:type="spellEnd"/>
      <w:r w:rsidRPr="00A54ABF">
        <w:rPr>
          <w:rFonts w:ascii="Times New Roman" w:hAnsi="Times New Roman" w:cs="Times New Roman"/>
          <w:sz w:val="19"/>
          <w:szCs w:val="19"/>
        </w:rPr>
        <w:t xml:space="preserve"> в предусмотренном законодательством порядке.</w:t>
      </w:r>
    </w:p>
    <w:sectPr w:rsidR="00725904" w:rsidRPr="003B5AEF" w:rsidSect="00725904">
      <w:footerReference w:type="default" r:id="rId7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904" w:rsidRDefault="00725904" w:rsidP="00725904">
      <w:pPr>
        <w:spacing w:after="0" w:line="240" w:lineRule="auto"/>
      </w:pPr>
      <w:r>
        <w:separator/>
      </w:r>
    </w:p>
  </w:endnote>
  <w:endnote w:type="continuationSeparator" w:id="0">
    <w:p w:rsidR="00725904" w:rsidRDefault="00725904" w:rsidP="0072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904" w:rsidRDefault="007259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904" w:rsidRDefault="00725904" w:rsidP="00725904">
      <w:pPr>
        <w:spacing w:after="0" w:line="240" w:lineRule="auto"/>
      </w:pPr>
      <w:r>
        <w:separator/>
      </w:r>
    </w:p>
  </w:footnote>
  <w:footnote w:type="continuationSeparator" w:id="0">
    <w:p w:rsidR="00725904" w:rsidRDefault="00725904" w:rsidP="00725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6E4"/>
    <w:rsid w:val="002276A0"/>
    <w:rsid w:val="00234CD0"/>
    <w:rsid w:val="002D267C"/>
    <w:rsid w:val="00332772"/>
    <w:rsid w:val="003A6A10"/>
    <w:rsid w:val="003B5AEF"/>
    <w:rsid w:val="004126E4"/>
    <w:rsid w:val="00424106"/>
    <w:rsid w:val="00725904"/>
    <w:rsid w:val="00783944"/>
    <w:rsid w:val="007D264B"/>
    <w:rsid w:val="009B7529"/>
    <w:rsid w:val="00A54ABF"/>
    <w:rsid w:val="00D32265"/>
    <w:rsid w:val="00EE1F36"/>
    <w:rsid w:val="00F7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2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5904"/>
  </w:style>
  <w:style w:type="paragraph" w:styleId="a6">
    <w:name w:val="footer"/>
    <w:basedOn w:val="a"/>
    <w:link w:val="a7"/>
    <w:uiPriority w:val="99"/>
    <w:unhideWhenUsed/>
    <w:rsid w:val="0072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5904"/>
  </w:style>
  <w:style w:type="paragraph" w:styleId="a8">
    <w:name w:val="Balloon Text"/>
    <w:basedOn w:val="a"/>
    <w:link w:val="a9"/>
    <w:uiPriority w:val="99"/>
    <w:semiHidden/>
    <w:unhideWhenUsed/>
    <w:rsid w:val="0072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5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5157E-6876-4087-BD9B-703B4CE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Дмитрий Дмитриевич</dc:creator>
  <cp:lastModifiedBy>Захаров Дмитрий Дмитриевич</cp:lastModifiedBy>
  <cp:revision>7</cp:revision>
  <dcterms:created xsi:type="dcterms:W3CDTF">2015-02-11T03:20:00Z</dcterms:created>
  <dcterms:modified xsi:type="dcterms:W3CDTF">2015-05-28T04:01:00Z</dcterms:modified>
</cp:coreProperties>
</file>